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A7FF38" w14:textId="54FF4863" w:rsidR="003C6739" w:rsidRPr="003C6739" w:rsidRDefault="003C6739" w:rsidP="003C6739">
      <w:pPr>
        <w:ind w:firstLine="567"/>
        <w:jc w:val="both"/>
        <w:textAlignment w:val="baseline"/>
        <w:rPr>
          <w:color w:val="000000"/>
          <w:szCs w:val="24"/>
          <w:lang w:eastAsia="lt-L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61"/>
      </w:tblGrid>
      <w:tr w:rsidR="003C6739" w:rsidRPr="003C6739" w14:paraId="162B0383" w14:textId="77777777" w:rsidTr="003C673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B593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A504" w14:textId="0B58B6BB" w:rsidR="003C6739" w:rsidRPr="003C6739" w:rsidRDefault="003C6739" w:rsidP="003C6739">
            <w:pPr>
              <w:jc w:val="both"/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tiekėjo siūlomos prekės nekelia grėsmės nacionaliniam saugumui </w:t>
            </w:r>
            <w:r w:rsidRPr="003C673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3C673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3C6739">
              <w:rPr>
                <w:color w:val="000000"/>
                <w:szCs w:val="24"/>
                <w:lang w:eastAsia="lt-LT"/>
              </w:rPr>
              <w:t> </w:t>
            </w:r>
            <w:r w:rsidRPr="003C673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840EB6" w:rsidRPr="00840EB6">
              <w:rPr>
                <w:i/>
                <w:iCs/>
                <w:szCs w:val="24"/>
                <w:lang w:eastAsia="lt-LT"/>
              </w:rPr>
              <w:t>Specialiųjų sąlygų 5.6 punktas,</w:t>
            </w:r>
            <w:r w:rsidR="00840EB6" w:rsidRPr="00840EB6">
              <w:rPr>
                <w:i/>
                <w:iCs/>
              </w:rPr>
              <w:t xml:space="preserve"> </w:t>
            </w:r>
            <w:r w:rsidR="00840EB6" w:rsidRPr="00840EB6">
              <w:rPr>
                <w:i/>
                <w:iCs/>
                <w:szCs w:val="24"/>
                <w:lang w:eastAsia="lt-LT"/>
              </w:rPr>
              <w:t>Pirkimo sąlygų 4 priedas „Tiekėjo kvalifikacijos ir kiti reikalavimai</w:t>
            </w:r>
            <w:r w:rsidR="00840EB6" w:rsidRPr="00840EB6">
              <w:rPr>
                <w:szCs w:val="24"/>
                <w:lang w:eastAsia="lt-LT"/>
              </w:rPr>
              <w:t>“</w:t>
            </w:r>
            <w:r w:rsidRPr="003C6739">
              <w:rPr>
                <w:szCs w:val="24"/>
                <w:lang w:eastAsia="lt-LT"/>
              </w:rPr>
              <w:t>)</w:t>
            </w:r>
          </w:p>
          <w:p w14:paraId="05E7516A" w14:textId="2D49A366" w:rsidR="003C6739" w:rsidRPr="003C6739" w:rsidRDefault="003C6739" w:rsidP="003C6739">
            <w:pPr>
              <w:shd w:val="clear" w:color="auto" w:fill="FFFFFF"/>
              <w:ind w:firstLine="5035"/>
              <w:rPr>
                <w:szCs w:val="24"/>
                <w:lang w:eastAsia="lt-LT"/>
              </w:rPr>
            </w:pPr>
          </w:p>
        </w:tc>
      </w:tr>
      <w:tr w:rsidR="003C6739" w:rsidRPr="003C6739" w14:paraId="3C235BF1" w14:textId="77777777" w:rsidTr="003C6739">
        <w:tc>
          <w:tcPr>
            <w:tcW w:w="0" w:type="auto"/>
            <w:vAlign w:val="center"/>
            <w:hideMark/>
          </w:tcPr>
          <w:p w14:paraId="0B326E51" w14:textId="77777777" w:rsidR="003C6739" w:rsidRPr="003C6739" w:rsidRDefault="003C6739" w:rsidP="003C6739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D5F8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</w:p>
        </w:tc>
      </w:tr>
    </w:tbl>
    <w:p w14:paraId="666F0B5E" w14:textId="77777777" w:rsidR="003C6739" w:rsidRDefault="003C6739" w:rsidP="00182328">
      <w:pPr>
        <w:jc w:val="both"/>
        <w:rPr>
          <w:color w:val="000000"/>
          <w:sz w:val="20"/>
        </w:rPr>
      </w:pP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  <w:gridCol w:w="8"/>
      </w:tblGrid>
      <w:tr w:rsidR="009F56AA" w14:paraId="65C0304D" w14:textId="77777777" w:rsidTr="00BC7BEC">
        <w:trPr>
          <w:gridAfter w:val="1"/>
          <w:wAfter w:w="8" w:type="dxa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7050" w14:textId="7501BA97" w:rsidR="00BC7BEC" w:rsidRDefault="00AD2288" w:rsidP="00840EB6">
            <w:pPr>
              <w:shd w:val="clear" w:color="auto" w:fill="FFFFFF"/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 xml:space="preserve">(Specialiųjų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840EB6">
              <w:rPr>
                <w:i/>
                <w:iCs/>
                <w:lang w:eastAsia="lt-LT"/>
              </w:rPr>
              <w:t>6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840EB6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40EB6">
              <w:rPr>
                <w:i/>
                <w:iCs/>
                <w:lang w:eastAsia="lt-LT"/>
              </w:rPr>
              <w:t>Tiekėjo k</w:t>
            </w:r>
            <w:r w:rsidR="008E5D1D" w:rsidRPr="008E5D1D">
              <w:rPr>
                <w:i/>
                <w:iCs/>
                <w:lang w:eastAsia="lt-LT"/>
              </w:rPr>
              <w:t>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  <w:p w14:paraId="31CED10E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2A4EC6E3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50E113C4" w14:textId="5DDB7114" w:rsidR="00BC7BEC" w:rsidRPr="00CB6497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</w:tc>
      </w:tr>
      <w:tr w:rsidR="009F56AA" w14:paraId="24B76FD1" w14:textId="77777777" w:rsidTr="00BC7BEC">
        <w:trPr>
          <w:gridAfter w:val="1"/>
          <w:wAfter w:w="8" w:type="dxa"/>
        </w:trPr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C7BEC">
        <w:trPr>
          <w:gridAfter w:val="1"/>
          <w:wAfter w:w="8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C7BEC" w14:paraId="44949ECC" w14:textId="77777777" w:rsidTr="00BC7BE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628F9E" w14:textId="77777777" w:rsidR="00BC7BEC" w:rsidRDefault="00BC7BEC" w:rsidP="00C2737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5A64" w14:textId="4319981D" w:rsidR="00BC7BEC" w:rsidRDefault="00BC7BEC" w:rsidP="00C2737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(Specialiųjų sąlygų </w:t>
            </w:r>
            <w:r>
              <w:rPr>
                <w:i/>
                <w:iCs/>
                <w:szCs w:val="24"/>
                <w:lang w:eastAsia="lt-LT"/>
              </w:rPr>
              <w:t>5.6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>
              <w:rPr>
                <w:i/>
                <w:iCs/>
                <w:szCs w:val="24"/>
                <w:lang w:eastAsia="lt-LT"/>
              </w:rPr>
              <w:t>Pirkimo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>
              <w:rPr>
                <w:i/>
                <w:iCs/>
                <w:szCs w:val="24"/>
                <w:lang w:eastAsia="lt-LT"/>
              </w:rPr>
              <w:t xml:space="preserve">4 </w:t>
            </w:r>
            <w:r w:rsidRPr="00714507">
              <w:rPr>
                <w:i/>
                <w:iCs/>
                <w:szCs w:val="24"/>
                <w:lang w:eastAsia="lt-LT"/>
              </w:rPr>
              <w:t>priedas „</w:t>
            </w:r>
            <w:r>
              <w:rPr>
                <w:i/>
                <w:iCs/>
                <w:szCs w:val="24"/>
                <w:lang w:eastAsia="lt-LT"/>
              </w:rPr>
              <w:t>Tiekėjo k</w:t>
            </w:r>
            <w:r w:rsidRPr="00714507">
              <w:rPr>
                <w:i/>
                <w:iCs/>
                <w:szCs w:val="24"/>
                <w:lang w:eastAsia="lt-LT"/>
              </w:rPr>
              <w:t>valifikacijos ir kiti reikalavimai).</w:t>
            </w:r>
          </w:p>
        </w:tc>
      </w:tr>
      <w:tr w:rsidR="00BC7BEC" w14:paraId="5AED19AD" w14:textId="77777777" w:rsidTr="00BC7B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C4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209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  <w:tr w:rsidR="00BC7BEC" w14:paraId="41C8F317" w14:textId="77777777" w:rsidTr="00BC7B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ED8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868F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9433B9">
      <w:headerReference w:type="default" r:id="rId10"/>
      <w:pgSz w:w="12240" w:h="15840"/>
      <w:pgMar w:top="709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775" w14:textId="644FC234" w:rsidR="00A31BA0" w:rsidRDefault="003C6739" w:rsidP="00182328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 xml:space="preserve">Pirkimo </w:t>
    </w:r>
    <w:r w:rsidR="00182328" w:rsidRPr="00182328">
      <w:rPr>
        <w:sz w:val="22"/>
        <w:szCs w:val="22"/>
      </w:rPr>
      <w:t xml:space="preserve">sąlygų </w:t>
    </w:r>
    <w:r>
      <w:rPr>
        <w:sz w:val="22"/>
        <w:szCs w:val="22"/>
      </w:rPr>
      <w:t>9</w:t>
    </w:r>
    <w:r w:rsidR="00182328" w:rsidRPr="00182328">
      <w:rPr>
        <w:sz w:val="22"/>
        <w:szCs w:val="22"/>
      </w:rPr>
      <w:t xml:space="preserve"> priedas </w:t>
    </w:r>
  </w:p>
  <w:p w14:paraId="7EAC01CA" w14:textId="1C635DE4" w:rsidR="00182328" w:rsidRPr="00182328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>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C5DF6"/>
    <w:rsid w:val="00113006"/>
    <w:rsid w:val="00142A5D"/>
    <w:rsid w:val="00161515"/>
    <w:rsid w:val="00182328"/>
    <w:rsid w:val="001E3531"/>
    <w:rsid w:val="00260C84"/>
    <w:rsid w:val="00294667"/>
    <w:rsid w:val="002B3E6F"/>
    <w:rsid w:val="003C6739"/>
    <w:rsid w:val="00405D3F"/>
    <w:rsid w:val="00502D4F"/>
    <w:rsid w:val="00551A1E"/>
    <w:rsid w:val="00637036"/>
    <w:rsid w:val="00655968"/>
    <w:rsid w:val="006957E1"/>
    <w:rsid w:val="00714507"/>
    <w:rsid w:val="007526D5"/>
    <w:rsid w:val="00840EB6"/>
    <w:rsid w:val="0088706F"/>
    <w:rsid w:val="008E5D1D"/>
    <w:rsid w:val="009433B9"/>
    <w:rsid w:val="00985C29"/>
    <w:rsid w:val="009D0254"/>
    <w:rsid w:val="009F56AA"/>
    <w:rsid w:val="00A31BA0"/>
    <w:rsid w:val="00A6068A"/>
    <w:rsid w:val="00AD2288"/>
    <w:rsid w:val="00B93622"/>
    <w:rsid w:val="00BC7BEC"/>
    <w:rsid w:val="00C83D32"/>
    <w:rsid w:val="00CB6497"/>
    <w:rsid w:val="00CF2011"/>
    <w:rsid w:val="00D12C13"/>
    <w:rsid w:val="00D23604"/>
    <w:rsid w:val="00D534D3"/>
    <w:rsid w:val="00D65F14"/>
    <w:rsid w:val="00DA12A5"/>
    <w:rsid w:val="00E31636"/>
    <w:rsid w:val="00EA33BA"/>
    <w:rsid w:val="00ED2B47"/>
    <w:rsid w:val="00EF2509"/>
    <w:rsid w:val="00F01D83"/>
    <w:rsid w:val="00F17F66"/>
    <w:rsid w:val="00F25EA9"/>
    <w:rsid w:val="00F46EAE"/>
    <w:rsid w:val="00F7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9f7bfde5-fec1-41b1-af96-d0ead4fdf1a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3</cp:revision>
  <cp:lastPrinted>2017-06-22T06:38:00Z</cp:lastPrinted>
  <dcterms:created xsi:type="dcterms:W3CDTF">2025-06-17T08:27:00Z</dcterms:created>
  <dcterms:modified xsi:type="dcterms:W3CDTF">2025-06-19T14:08:00Z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